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2013/2014 н.р.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 етап 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9 клас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мова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Варіант ІІ</w:t>
      </w:r>
    </w:p>
    <w:p w:rsidR="00685075" w:rsidRPr="00F233D4" w:rsidRDefault="00685075" w:rsidP="00DA7EE7">
      <w:pPr>
        <w:pStyle w:val="BodyTextIndent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з відкритою відповіддю</w:t>
      </w:r>
    </w:p>
    <w:p w:rsidR="00685075" w:rsidRPr="00F233D4" w:rsidRDefault="00685075" w:rsidP="00DA7EE7">
      <w:pPr>
        <w:pStyle w:val="ListParagraph"/>
        <w:tabs>
          <w:tab w:val="num" w:pos="78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Доберіть нормативні відповідники до калькованих слів та словосполучень.</w:t>
      </w:r>
    </w:p>
    <w:p w:rsidR="00685075" w:rsidRPr="00F233D4" w:rsidRDefault="00685075" w:rsidP="00DA7EE7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sz w:val="28"/>
          <w:szCs w:val="28"/>
          <w:lang w:val="uk-UA"/>
        </w:rPr>
        <w:t>Після закінчення; представ собі кращий друг; до цього часу, до цих пір; в минулому році.</w:t>
      </w:r>
    </w:p>
    <w:p w:rsidR="00685075" w:rsidRPr="00F233D4" w:rsidRDefault="00685075" w:rsidP="00DA7EE7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4б.</w:t>
      </w:r>
    </w:p>
    <w:p w:rsidR="00685075" w:rsidRPr="00F233D4" w:rsidRDefault="00685075" w:rsidP="00DA7EE7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IІ. Запишіть речення, розставте розділові знаки, побудуйте його структурну схему, зробіть синтаксичний розбір (підкресліть головні й другорядні члени речення, визначте та охарактеризуйте названий вид складного речення). Надпишіть над кожним словом, якою частиною мови воно є. Виконайте морфологічний і морфемний аналізи виділеного слова.</w:t>
      </w:r>
    </w:p>
    <w:p w:rsidR="00685075" w:rsidRPr="00F233D4" w:rsidRDefault="00685075" w:rsidP="00DA7EE7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Над озером де </w:t>
      </w:r>
      <w:bookmarkStart w:id="0" w:name="_GoBack"/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плачуть</w:t>
      </w:r>
      <w:bookmarkEnd w:id="0"/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верби стоїть вродлива мавка чорноброва (Л.Забашта).</w:t>
      </w:r>
    </w:p>
    <w:p w:rsidR="00685075" w:rsidRPr="00F233D4" w:rsidRDefault="00685075" w:rsidP="00DA7EE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685075" w:rsidRPr="002D2530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233D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16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література</w:t>
      </w:r>
    </w:p>
    <w:p w:rsidR="00685075" w:rsidRPr="00F233D4" w:rsidRDefault="00685075" w:rsidP="00DA7EE7">
      <w:pPr>
        <w:pStyle w:val="ListParagraph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Завдання з відкритою відповіддю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I. Напишіть твір-роздум (обсяг – 1-1,5 стор.) на одну із запропонованих тем</w:t>
      </w:r>
    </w:p>
    <w:p w:rsidR="00685075" w:rsidRPr="00F233D4" w:rsidRDefault="00685075" w:rsidP="00DA7EE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1. Багатство художніх образів у творчості Григорія Сковороди.</w:t>
      </w:r>
    </w:p>
    <w:p w:rsidR="00685075" w:rsidRPr="00F233D4" w:rsidRDefault="00685075" w:rsidP="00DA7EE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2. «Енеїда» І.</w:t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Котляревського 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sym w:font="Symbol" w:char="F02D"/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енциклопедія українознавства.</w:t>
      </w:r>
    </w:p>
    <w:p w:rsidR="00685075" w:rsidRPr="00DA7EE7" w:rsidRDefault="00685075" w:rsidP="00DA7EE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685075" w:rsidRPr="00F233D4" w:rsidRDefault="00685075" w:rsidP="00DA7EE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Проаналізуйте поезію за такою схемою (тема та ідея; жанрові особливості; поетичні образи, картини; особливості віршування (рима, римування, віршовий розмір); строфічна будова; особливості лексики, тропи, поетичні фігури, фонічні засоби та їх роль у розкритті авторського задуму).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Все більше на землі поетів,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вірніше –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тих, що вміють римувати.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У джунґлях слів поставили тенета,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але схопити здобич ранувато.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Зайці, папуги, гнізда горобині…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Великий щебет, писк і цвірінчання –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таке,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що часом хочеться людині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поезію шукати у мовчанні.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Хай метушиться дріб'язок строкатий,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міняє шерсть залежно від погоди…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Поете,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вмій шукати і чекати!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Найкращий вірш ще ходить на свободі.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sz w:val="28"/>
          <w:szCs w:val="28"/>
          <w:lang w:val="uk-UA"/>
        </w:rPr>
        <w:t>Ліна Костенко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12б.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24</w:t>
      </w:r>
    </w:p>
    <w:p w:rsidR="00685075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85075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2013/2014 н.р.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 етап 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9 клас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мова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Варіант ІІ</w:t>
      </w:r>
    </w:p>
    <w:p w:rsidR="00685075" w:rsidRPr="00F233D4" w:rsidRDefault="00685075" w:rsidP="00DA7EE7">
      <w:pPr>
        <w:pStyle w:val="BodyTextIndent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з відкритою відповіддю</w:t>
      </w:r>
    </w:p>
    <w:p w:rsidR="00685075" w:rsidRPr="00F233D4" w:rsidRDefault="00685075" w:rsidP="00DA7EE7">
      <w:pPr>
        <w:pStyle w:val="ListParagraph"/>
        <w:tabs>
          <w:tab w:val="num" w:pos="78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Доберіть нормативні відповідники до калькованих слів та словосполучень.</w:t>
      </w:r>
    </w:p>
    <w:p w:rsidR="00685075" w:rsidRPr="00F233D4" w:rsidRDefault="00685075" w:rsidP="00DA7EE7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sz w:val="28"/>
          <w:szCs w:val="28"/>
          <w:lang w:val="uk-UA"/>
        </w:rPr>
        <w:t>Після закінчення; представ собі кращий друг; до цього часу, до цих пір; в минулому році.</w:t>
      </w:r>
    </w:p>
    <w:p w:rsidR="00685075" w:rsidRPr="00F233D4" w:rsidRDefault="00685075" w:rsidP="00DA7EE7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4б.</w:t>
      </w:r>
    </w:p>
    <w:p w:rsidR="00685075" w:rsidRPr="00F233D4" w:rsidRDefault="00685075" w:rsidP="00DA7EE7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IІ. Запишіть речення, розставте розділові знаки, побудуйте його структурну схему, зробіть синтаксичний розбір (підкресліть головні й другорядні члени речення, визначте та охарактеризуйте названий вид складного речення). Надпишіть над кожним словом, якою частиною мови воно є. Виконайте морфологічний і морфемний аналізи виділеного слова.</w:t>
      </w:r>
    </w:p>
    <w:p w:rsidR="00685075" w:rsidRPr="00F233D4" w:rsidRDefault="00685075" w:rsidP="00DA7EE7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Над озером де </w:t>
      </w: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плачуть</w:t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верби стоїть вродлива мавка чорноброва (Л.Забашта).</w:t>
      </w:r>
    </w:p>
    <w:p w:rsidR="00685075" w:rsidRPr="00F233D4" w:rsidRDefault="00685075" w:rsidP="00DA7EE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685075" w:rsidRPr="002D2530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233D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16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література</w:t>
      </w:r>
    </w:p>
    <w:p w:rsidR="00685075" w:rsidRPr="00F233D4" w:rsidRDefault="00685075" w:rsidP="00DA7EE7">
      <w:pPr>
        <w:pStyle w:val="ListParagraph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Завдання з відкритою відповіддю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I. Напишіть твір-роздум (обсяг – 1-1,5 стор.) на одну із запропонованих тем</w:t>
      </w:r>
    </w:p>
    <w:p w:rsidR="00685075" w:rsidRPr="00F233D4" w:rsidRDefault="00685075" w:rsidP="00DA7EE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1. Багатство художніх образів у творчості Григорія Сковороди.</w:t>
      </w:r>
    </w:p>
    <w:p w:rsidR="00685075" w:rsidRPr="00F233D4" w:rsidRDefault="00685075" w:rsidP="00DA7EE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2. «Енеїда» І.</w:t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Котляревського 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sym w:font="Symbol" w:char="F02D"/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енциклопедія українознавства.</w:t>
      </w:r>
    </w:p>
    <w:p w:rsidR="00685075" w:rsidRPr="00DA7EE7" w:rsidRDefault="00685075" w:rsidP="00DA7EE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685075" w:rsidRPr="00F233D4" w:rsidRDefault="00685075" w:rsidP="00DA7EE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Проаналізуйте поезію за такою схемою (тема та ідея; жанрові особливості; поетичні образи, картини; особливості віршування (рима, римування, віршовий розмір); строфічна будова; особливості лексики, тропи, поетичні фігури, фонічні засоби та їх роль у розкритті авторського задуму).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Все більше на землі поетів,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вірніше –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тих, що вміють римувати.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У джунґлях слів поставили тенета,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але схопити здобич ранувато.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Зайці, папуги, гнізда горобині…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Великий щебет, писк і цвірінчання –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таке,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що часом хочеться людині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поезію шукати у мовчанні.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Хай метушиться дріб'язок строкатий,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міняє шерсть залежно від погоди…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Поете,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вмій шукати і чекати!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i/>
          <w:iCs/>
          <w:sz w:val="28"/>
          <w:szCs w:val="28"/>
          <w:lang w:val="uk-UA"/>
        </w:rPr>
        <w:t>Найкращий вірш ще ходить на свободі.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sz w:val="28"/>
          <w:szCs w:val="28"/>
          <w:lang w:val="uk-UA"/>
        </w:rPr>
        <w:t>Ліна Костенко</w:t>
      </w: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sz w:val="28"/>
          <w:szCs w:val="28"/>
          <w:lang w:val="uk-UA"/>
        </w:rPr>
        <w:t>12б.</w:t>
      </w:r>
    </w:p>
    <w:p w:rsidR="00685075" w:rsidRPr="00F233D4" w:rsidRDefault="00685075" w:rsidP="00DA7EE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F233D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кількість балів за завдання відкритої форми – 24</w:t>
      </w:r>
    </w:p>
    <w:p w:rsidR="00685075" w:rsidRPr="00F233D4" w:rsidRDefault="00685075" w:rsidP="00DA7EE7">
      <w:pPr>
        <w:spacing w:after="0" w:line="240" w:lineRule="auto"/>
        <w:rPr>
          <w:lang w:val="uk-UA"/>
        </w:rPr>
      </w:pPr>
    </w:p>
    <w:p w:rsidR="00685075" w:rsidRPr="00F233D4" w:rsidRDefault="00685075" w:rsidP="00DA7E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85075" w:rsidRPr="00F233D4" w:rsidRDefault="00685075" w:rsidP="00DA7EE7">
      <w:pPr>
        <w:spacing w:after="0" w:line="240" w:lineRule="auto"/>
        <w:rPr>
          <w:lang w:val="uk-UA"/>
        </w:rPr>
      </w:pPr>
    </w:p>
    <w:sectPr w:rsidR="00685075" w:rsidRPr="00F233D4" w:rsidSect="00DA7EE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E3011"/>
    <w:multiLevelType w:val="hybridMultilevel"/>
    <w:tmpl w:val="F56A7226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A5A1D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AA7"/>
    <w:rsid w:val="000A19D6"/>
    <w:rsid w:val="000A3BC1"/>
    <w:rsid w:val="00120EB3"/>
    <w:rsid w:val="001324D8"/>
    <w:rsid w:val="002D2530"/>
    <w:rsid w:val="00322A5C"/>
    <w:rsid w:val="003A4A21"/>
    <w:rsid w:val="004D7284"/>
    <w:rsid w:val="00660E19"/>
    <w:rsid w:val="00685075"/>
    <w:rsid w:val="0070419C"/>
    <w:rsid w:val="00711F93"/>
    <w:rsid w:val="007D50B6"/>
    <w:rsid w:val="008208E0"/>
    <w:rsid w:val="008277A5"/>
    <w:rsid w:val="00AD2063"/>
    <w:rsid w:val="00B032E2"/>
    <w:rsid w:val="00DA7EE7"/>
    <w:rsid w:val="00DE5A8F"/>
    <w:rsid w:val="00E50AA7"/>
    <w:rsid w:val="00E85113"/>
    <w:rsid w:val="00E9294C"/>
    <w:rsid w:val="00F23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11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85113"/>
    <w:pPr>
      <w:ind w:left="720"/>
    </w:pPr>
  </w:style>
  <w:style w:type="character" w:customStyle="1" w:styleId="BodyTextIndentChar">
    <w:name w:val="Body Text Indent Char"/>
    <w:link w:val="BodyTextIndent"/>
    <w:uiPriority w:val="99"/>
    <w:locked/>
    <w:rsid w:val="00E85113"/>
    <w:rPr>
      <w:rFonts w:ascii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rsid w:val="00E85113"/>
    <w:pPr>
      <w:spacing w:after="120"/>
      <w:ind w:left="283"/>
    </w:pPr>
    <w:rPr>
      <w:sz w:val="20"/>
      <w:szCs w:val="20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70419C"/>
    <w:rPr>
      <w:lang w:eastAsia="en-US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E851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539</Words>
  <Characters>3075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2013-11-27T12:27:00Z</dcterms:created>
  <dcterms:modified xsi:type="dcterms:W3CDTF">2013-11-30T08:37:00Z</dcterms:modified>
</cp:coreProperties>
</file>